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2C1E" w14:textId="1C03D19C" w:rsidR="0066599A" w:rsidRPr="006E6CD1" w:rsidRDefault="0066599A" w:rsidP="0066599A">
      <w:pPr>
        <w:rPr>
          <w:rFonts w:cstheme="minorHAnsi"/>
        </w:rPr>
      </w:pPr>
      <w:bookmarkStart w:id="0" w:name="_Hlk96363944"/>
      <w:r w:rsidRPr="006E6CD1">
        <w:rPr>
          <w:rFonts w:cstheme="minorHAnsi"/>
        </w:rPr>
        <w:t xml:space="preserve">Beste leden en ouders, </w:t>
      </w:r>
    </w:p>
    <w:p w14:paraId="598CFD66" w14:textId="59432A7D" w:rsidR="0066599A" w:rsidRPr="006E6CD1" w:rsidRDefault="00D92018" w:rsidP="0066599A">
      <w:pPr>
        <w:rPr>
          <w:rFonts w:cstheme="minorHAnsi"/>
        </w:rPr>
      </w:pPr>
      <w:r w:rsidRPr="006E6CD1">
        <w:rPr>
          <w:rFonts w:cstheme="minorHAnsi"/>
        </w:rPr>
        <w:t xml:space="preserve">Het is weer zo ver, dit jaar gaan we eindelijk terug op groepsweekend met heel de Chiro. We trekken dit jaar met alle afdelingen richting Mol waar we er een </w:t>
      </w:r>
      <w:r w:rsidR="00420E3F" w:rsidRPr="006E6CD1">
        <w:rPr>
          <w:rFonts w:cstheme="minorHAnsi"/>
        </w:rPr>
        <w:t>onvergetelijk</w:t>
      </w:r>
      <w:r w:rsidRPr="006E6CD1">
        <w:rPr>
          <w:rFonts w:cstheme="minorHAnsi"/>
        </w:rPr>
        <w:t xml:space="preserve"> </w:t>
      </w:r>
      <w:r w:rsidR="00420E3F" w:rsidRPr="006E6CD1">
        <w:rPr>
          <w:rFonts w:cstheme="minorHAnsi"/>
        </w:rPr>
        <w:t xml:space="preserve">weekend van zullen maken. </w:t>
      </w:r>
    </w:p>
    <w:p w14:paraId="00C1E231" w14:textId="7AE04970" w:rsidR="00420E3F" w:rsidRPr="006E6CD1" w:rsidRDefault="00420E3F" w:rsidP="0066599A">
      <w:pPr>
        <w:rPr>
          <w:rFonts w:cstheme="minorHAnsi"/>
          <w:color w:val="202124"/>
          <w:shd w:val="clear" w:color="auto" w:fill="FFFFFF"/>
        </w:rPr>
      </w:pPr>
      <w:r w:rsidRPr="006E6CD1">
        <w:rPr>
          <w:rFonts w:cstheme="minorHAnsi"/>
        </w:rPr>
        <w:t xml:space="preserve">We verwachten jullie vrijdag 22 april om 20 uur aan de lokalen van Chiro Sprankel te Mol. Het adres hiervan is: </w:t>
      </w:r>
      <w:r w:rsidRPr="006E6CD1">
        <w:rPr>
          <w:rFonts w:cstheme="minorHAnsi"/>
          <w:color w:val="202124"/>
          <w:shd w:val="clear" w:color="auto" w:fill="FFFFFF"/>
        </w:rPr>
        <w:t xml:space="preserve">Martelarenstraat 157a, 2400 Mol. </w:t>
      </w:r>
      <w:r w:rsidR="004B0EDE" w:rsidRPr="006E6CD1">
        <w:rPr>
          <w:rFonts w:cstheme="minorHAnsi"/>
          <w:color w:val="202124"/>
          <w:shd w:val="clear" w:color="auto" w:fill="FFFFFF"/>
        </w:rPr>
        <w:t>De kinderen dienen terug opgehaald te worden op hetzelfde adres</w:t>
      </w:r>
      <w:r w:rsidRPr="006E6CD1">
        <w:rPr>
          <w:rFonts w:cstheme="minorHAnsi"/>
          <w:color w:val="202124"/>
          <w:shd w:val="clear" w:color="auto" w:fill="FFFFFF"/>
        </w:rPr>
        <w:t xml:space="preserve"> op zondag </w:t>
      </w:r>
      <w:r w:rsidR="004B0EDE" w:rsidRPr="006E6CD1">
        <w:rPr>
          <w:rFonts w:cstheme="minorHAnsi"/>
          <w:color w:val="202124"/>
          <w:shd w:val="clear" w:color="auto" w:fill="FFFFFF"/>
        </w:rPr>
        <w:t>24 april om 10u</w:t>
      </w:r>
      <w:r w:rsidR="00FB071E" w:rsidRPr="006E6CD1">
        <w:rPr>
          <w:rFonts w:cstheme="minorHAnsi"/>
          <w:color w:val="202124"/>
          <w:shd w:val="clear" w:color="auto" w:fill="FFFFFF"/>
        </w:rPr>
        <w:t>.</w:t>
      </w:r>
      <w:r w:rsidR="004B0EDE" w:rsidRPr="006E6CD1">
        <w:rPr>
          <w:rFonts w:cstheme="minorHAnsi"/>
          <w:color w:val="202124"/>
          <w:shd w:val="clear" w:color="auto" w:fill="FFFFFF"/>
        </w:rPr>
        <w:t xml:space="preserve"> </w:t>
      </w: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4B0EDE" w14:paraId="4755B026" w14:textId="77777777" w:rsidTr="004B0EDE">
        <w:trPr>
          <w:trHeight w:val="557"/>
        </w:trPr>
        <w:tc>
          <w:tcPr>
            <w:tcW w:w="4531" w:type="dxa"/>
            <w:vAlign w:val="center"/>
          </w:tcPr>
          <w:bookmarkEnd w:id="0"/>
          <w:p w14:paraId="6F8D6895" w14:textId="30AB6BEE" w:rsidR="004B0EDE" w:rsidRDefault="004B0EDE" w:rsidP="004B0EDE">
            <w:pPr>
              <w:jc w:val="center"/>
            </w:pPr>
            <w:r w:rsidRPr="004B0EDE">
              <w:rPr>
                <w:sz w:val="24"/>
                <w:szCs w:val="24"/>
              </w:rPr>
              <w:t>Wat neem je mee?</w:t>
            </w:r>
          </w:p>
        </w:tc>
        <w:tc>
          <w:tcPr>
            <w:tcW w:w="4531" w:type="dxa"/>
            <w:vAlign w:val="center"/>
          </w:tcPr>
          <w:p w14:paraId="1EF20FD2" w14:textId="210C39C5" w:rsidR="004B0EDE" w:rsidRDefault="004B0EDE" w:rsidP="004B0EDE">
            <w:pPr>
              <w:jc w:val="center"/>
            </w:pPr>
            <w:r w:rsidRPr="004B0EDE">
              <w:rPr>
                <w:sz w:val="24"/>
                <w:szCs w:val="24"/>
              </w:rPr>
              <w:t>Wat laat je thuis?</w:t>
            </w:r>
          </w:p>
        </w:tc>
      </w:tr>
      <w:tr w:rsidR="004B0EDE" w14:paraId="27972479" w14:textId="77777777" w:rsidTr="001F757E">
        <w:trPr>
          <w:trHeight w:val="3919"/>
        </w:trPr>
        <w:tc>
          <w:tcPr>
            <w:tcW w:w="4531" w:type="dxa"/>
          </w:tcPr>
          <w:p w14:paraId="40436E3E" w14:textId="77777777" w:rsidR="004B0EDE" w:rsidRDefault="004B0EDE" w:rsidP="0066599A"/>
          <w:p w14:paraId="45AE5F70" w14:textId="77777777" w:rsidR="004B0ED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Luchtmatras/veldbed/matje</w:t>
            </w:r>
          </w:p>
          <w:p w14:paraId="0E1D6450" w14:textId="7777777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 xml:space="preserve">Slaapgerief: </w:t>
            </w:r>
          </w:p>
          <w:p w14:paraId="66309982" w14:textId="77777777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Pyjama</w:t>
            </w:r>
          </w:p>
          <w:p w14:paraId="6E813A9A" w14:textId="77777777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Knuffel</w:t>
            </w:r>
          </w:p>
          <w:p w14:paraId="035A83BD" w14:textId="77777777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Kussen</w:t>
            </w:r>
          </w:p>
          <w:p w14:paraId="6A7DFD85" w14:textId="77777777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Slaapzak</w:t>
            </w:r>
          </w:p>
          <w:p w14:paraId="4F54E3A4" w14:textId="7777777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Toiletgerief</w:t>
            </w:r>
          </w:p>
          <w:p w14:paraId="45D6F910" w14:textId="7777777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 xml:space="preserve">Eetgerei: </w:t>
            </w:r>
          </w:p>
          <w:p w14:paraId="7824CBF5" w14:textId="77777777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Gamel</w:t>
            </w:r>
          </w:p>
          <w:p w14:paraId="65234409" w14:textId="3D503990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Beker</w:t>
            </w:r>
          </w:p>
          <w:p w14:paraId="26FD9875" w14:textId="35297D78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Bestek</w:t>
            </w:r>
          </w:p>
          <w:p w14:paraId="137529FA" w14:textId="77777777" w:rsidR="001F757E" w:rsidRDefault="001F757E" w:rsidP="001F757E">
            <w:pPr>
              <w:pStyle w:val="Lijstalinea"/>
              <w:numPr>
                <w:ilvl w:val="1"/>
                <w:numId w:val="4"/>
              </w:numPr>
            </w:pPr>
            <w:r>
              <w:t>Keukenhanddoek</w:t>
            </w:r>
          </w:p>
          <w:p w14:paraId="71CD21B1" w14:textId="7777777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Genoeg kleren en ondergoed voor een weekend</w:t>
            </w:r>
          </w:p>
          <w:p w14:paraId="3263C2F6" w14:textId="501B241A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Regenjas</w:t>
            </w:r>
          </w:p>
          <w:p w14:paraId="0C52F1E9" w14:textId="451D531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Identiteitskaart</w:t>
            </w:r>
          </w:p>
          <w:p w14:paraId="3D5378DF" w14:textId="050FE394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Eventuele medicatie</w:t>
            </w:r>
          </w:p>
        </w:tc>
        <w:tc>
          <w:tcPr>
            <w:tcW w:w="4531" w:type="dxa"/>
          </w:tcPr>
          <w:p w14:paraId="36D321B4" w14:textId="77777777" w:rsidR="004B0EDE" w:rsidRDefault="004B0EDE" w:rsidP="0066599A"/>
          <w:p w14:paraId="594C4C56" w14:textId="7777777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Snoep</w:t>
            </w:r>
          </w:p>
          <w:p w14:paraId="3B68D836" w14:textId="7777777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Smartphone/tablet/…</w:t>
            </w:r>
          </w:p>
          <w:p w14:paraId="15C2E157" w14:textId="77777777" w:rsidR="001F757E" w:rsidRDefault="001F757E" w:rsidP="001F757E">
            <w:pPr>
              <w:pStyle w:val="Lijstalinea"/>
              <w:numPr>
                <w:ilvl w:val="0"/>
                <w:numId w:val="4"/>
              </w:numPr>
            </w:pPr>
            <w:r>
              <w:t>Waardevolle spullen</w:t>
            </w:r>
          </w:p>
          <w:p w14:paraId="4650DF66" w14:textId="17D492CA" w:rsidR="001F757E" w:rsidRDefault="00A23BA0" w:rsidP="001F757E">
            <w:pPr>
              <w:pStyle w:val="Lijstalinea"/>
              <w:numPr>
                <w:ilvl w:val="0"/>
                <w:numId w:val="4"/>
              </w:numPr>
            </w:pPr>
            <w:r>
              <w:t>Muziek box</w:t>
            </w:r>
          </w:p>
        </w:tc>
      </w:tr>
    </w:tbl>
    <w:p w14:paraId="57487D24" w14:textId="4F3BA712" w:rsidR="004B0EDE" w:rsidRDefault="004B0EDE" w:rsidP="0066599A"/>
    <w:p w14:paraId="2A4B6A90" w14:textId="4F0FFDCD" w:rsidR="00A6523C" w:rsidRPr="0060154B" w:rsidRDefault="00A6523C" w:rsidP="00A6523C">
      <w:pPr>
        <w:rPr>
          <w:rFonts w:cstheme="minorHAnsi"/>
        </w:rPr>
      </w:pPr>
      <w:bookmarkStart w:id="1" w:name="_Hlk96363954"/>
      <w:r w:rsidRPr="0060154B">
        <w:rPr>
          <w:rFonts w:cstheme="minorHAnsi"/>
        </w:rPr>
        <w:t xml:space="preserve">Kostprijs van het </w:t>
      </w:r>
      <w:proofErr w:type="gramStart"/>
      <w:r w:rsidRPr="0060154B">
        <w:rPr>
          <w:rFonts w:cstheme="minorHAnsi"/>
        </w:rPr>
        <w:t>weekend?:</w:t>
      </w:r>
      <w:proofErr w:type="gramEnd"/>
      <w:r w:rsidRPr="0060154B">
        <w:rPr>
          <w:rFonts w:cstheme="minorHAnsi"/>
        </w:rPr>
        <w:t xml:space="preserve"> 30€ / kind te storten op BE50 7775 9506 9818</w:t>
      </w:r>
      <w:r>
        <w:rPr>
          <w:rFonts w:cstheme="minorHAnsi"/>
        </w:rPr>
        <w:t xml:space="preserve"> met vermelding van naam en afdeling</w:t>
      </w:r>
    </w:p>
    <w:p w14:paraId="2A43E5AA" w14:textId="77777777" w:rsidR="00A6523C" w:rsidRPr="0060154B" w:rsidRDefault="00A6523C" w:rsidP="00A6523C">
      <w:pPr>
        <w:rPr>
          <w:rFonts w:cstheme="minorHAnsi"/>
        </w:rPr>
      </w:pPr>
      <w:r w:rsidRPr="0060154B">
        <w:rPr>
          <w:rFonts w:cstheme="minorHAnsi"/>
        </w:rPr>
        <w:t>Gelieve in te schrijven voor 22/03/2022.</w:t>
      </w:r>
      <w:r>
        <w:rPr>
          <w:rFonts w:cstheme="minorHAnsi"/>
        </w:rPr>
        <w:t xml:space="preserve"> Omdat we dit jaar een nieuwe kookploeg hebben, willen we ze voldoende tijd geven om zich goed voor te bereiden op het weekend. </w:t>
      </w:r>
    </w:p>
    <w:bookmarkEnd w:id="1"/>
    <w:p w14:paraId="2B964B5A" w14:textId="77777777" w:rsidR="00A23BA0" w:rsidRDefault="00A23BA0" w:rsidP="0066599A"/>
    <w:p w14:paraId="49C7608E" w14:textId="77777777" w:rsidR="00A23BA0" w:rsidRPr="0066599A" w:rsidRDefault="00A23BA0" w:rsidP="0066599A"/>
    <w:sectPr w:rsidR="00A23BA0" w:rsidRPr="0066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3FC5"/>
    <w:multiLevelType w:val="hybridMultilevel"/>
    <w:tmpl w:val="B980D3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29AC"/>
    <w:multiLevelType w:val="multilevel"/>
    <w:tmpl w:val="EF8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E300F"/>
    <w:multiLevelType w:val="multilevel"/>
    <w:tmpl w:val="B6A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05EEC"/>
    <w:multiLevelType w:val="hybridMultilevel"/>
    <w:tmpl w:val="30D820FA"/>
    <w:lvl w:ilvl="0" w:tplc="8B2A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B60"/>
    <w:multiLevelType w:val="hybridMultilevel"/>
    <w:tmpl w:val="9C0E595A"/>
    <w:lvl w:ilvl="0" w:tplc="4A38C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9A"/>
    <w:rsid w:val="001B47CE"/>
    <w:rsid w:val="001F757E"/>
    <w:rsid w:val="003D743D"/>
    <w:rsid w:val="00420E3F"/>
    <w:rsid w:val="004B0EDE"/>
    <w:rsid w:val="0066599A"/>
    <w:rsid w:val="006C01BD"/>
    <w:rsid w:val="006E6CD1"/>
    <w:rsid w:val="00852F8B"/>
    <w:rsid w:val="00A23BA0"/>
    <w:rsid w:val="00A6523C"/>
    <w:rsid w:val="00D92018"/>
    <w:rsid w:val="00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0F0"/>
  <w15:chartTrackingRefBased/>
  <w15:docId w15:val="{769282F7-F6FE-43C2-9097-7A1CE34A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6599A"/>
    <w:rPr>
      <w:b/>
      <w:bCs/>
    </w:rPr>
  </w:style>
  <w:style w:type="table" w:styleId="Tabelraster">
    <w:name w:val="Table Grid"/>
    <w:basedOn w:val="Standaardtabel"/>
    <w:uiPriority w:val="39"/>
    <w:rsid w:val="004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Poelemans</dc:creator>
  <cp:keywords/>
  <dc:description/>
  <cp:lastModifiedBy>Dries Poelemans</cp:lastModifiedBy>
  <cp:revision>2</cp:revision>
  <dcterms:created xsi:type="dcterms:W3CDTF">2022-02-23T10:34:00Z</dcterms:created>
  <dcterms:modified xsi:type="dcterms:W3CDTF">2022-02-23T10:34:00Z</dcterms:modified>
</cp:coreProperties>
</file>